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3" w:rsidRDefault="00F4401C" w:rsidP="00034428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4401C">
        <w:rPr>
          <w:rFonts w:ascii="Times New Roman" w:hAnsi="Times New Roman" w:cs="Times New Roman"/>
          <w:b/>
          <w:sz w:val="48"/>
          <w:szCs w:val="48"/>
        </w:rPr>
        <w:t>Порядок огласительных бесед</w:t>
      </w:r>
      <w:r w:rsidR="00034428">
        <w:rPr>
          <w:rFonts w:ascii="Times New Roman" w:hAnsi="Times New Roman" w:cs="Times New Roman"/>
          <w:b/>
          <w:sz w:val="48"/>
          <w:szCs w:val="48"/>
        </w:rPr>
        <w:t xml:space="preserve"> для желающих принять </w:t>
      </w:r>
      <w:r w:rsidRPr="00F4401C">
        <w:rPr>
          <w:rFonts w:ascii="Times New Roman" w:hAnsi="Times New Roman" w:cs="Times New Roman"/>
          <w:b/>
          <w:sz w:val="48"/>
          <w:szCs w:val="48"/>
        </w:rPr>
        <w:t>таинство  святого Крещения</w:t>
      </w:r>
    </w:p>
    <w:p w:rsidR="00F4401C" w:rsidRDefault="00F4401C" w:rsidP="00F440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основании предписания  № 178 от 27.03.2014г. </w:t>
      </w:r>
    </w:p>
    <w:p w:rsidR="00B35F03" w:rsidRDefault="00F4401C" w:rsidP="00F440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митрополита Самарского и Сызранского  Сергия </w:t>
      </w:r>
    </w:p>
    <w:p w:rsidR="00B35F03" w:rsidRDefault="00F4401C" w:rsidP="00F440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решением Архиерейского Собора 2011 года в Самарской и Сызранской епархии</w:t>
      </w:r>
    </w:p>
    <w:p w:rsidR="00B35F03" w:rsidRDefault="00F4401C" w:rsidP="00F440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храме во имя Пресвятой Троицы устанавливается </w:t>
      </w:r>
    </w:p>
    <w:p w:rsidR="00F4401C" w:rsidRDefault="00F4401C" w:rsidP="0087548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следующий порядок проведения</w:t>
      </w:r>
      <w:r w:rsidR="00E15A06">
        <w:rPr>
          <w:rFonts w:ascii="Times New Roman" w:hAnsi="Times New Roman" w:cs="Times New Roman"/>
          <w:sz w:val="36"/>
          <w:szCs w:val="36"/>
        </w:rPr>
        <w:t xml:space="preserve"> огласительных бесед для желающих принять </w:t>
      </w:r>
      <w:r>
        <w:rPr>
          <w:rFonts w:ascii="Times New Roman" w:hAnsi="Times New Roman" w:cs="Times New Roman"/>
          <w:sz w:val="36"/>
          <w:szCs w:val="36"/>
        </w:rPr>
        <w:t xml:space="preserve"> таинств</w:t>
      </w:r>
      <w:r w:rsidR="00E15A06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святого Крещения:</w:t>
      </w:r>
    </w:p>
    <w:p w:rsidR="00F4401C" w:rsidRDefault="00144183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Кандидаты к принятию Таинства Крещения </w:t>
      </w:r>
      <w:r w:rsidRPr="00034428">
        <w:rPr>
          <w:rFonts w:ascii="Times New Roman" w:hAnsi="Times New Roman" w:cs="Times New Roman"/>
          <w:sz w:val="36"/>
          <w:szCs w:val="36"/>
          <w:u w:val="single"/>
        </w:rPr>
        <w:t xml:space="preserve">предварительно записываются </w:t>
      </w:r>
      <w:r>
        <w:rPr>
          <w:rFonts w:ascii="Times New Roman" w:hAnsi="Times New Roman" w:cs="Times New Roman"/>
          <w:sz w:val="36"/>
          <w:szCs w:val="36"/>
        </w:rPr>
        <w:t xml:space="preserve">у администратора для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огласительной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беседы.</w:t>
      </w:r>
      <w:r w:rsidR="007569BC">
        <w:rPr>
          <w:rFonts w:ascii="Times New Roman" w:hAnsi="Times New Roman" w:cs="Times New Roman"/>
          <w:sz w:val="36"/>
          <w:szCs w:val="36"/>
        </w:rPr>
        <w:t xml:space="preserve"> Из библиотеки им выдается необходимая литература.</w:t>
      </w:r>
    </w:p>
    <w:p w:rsidR="00144183" w:rsidRDefault="00144183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4428">
        <w:rPr>
          <w:rFonts w:ascii="Times New Roman" w:hAnsi="Times New Roman" w:cs="Times New Roman"/>
          <w:sz w:val="36"/>
          <w:szCs w:val="36"/>
          <w:u w:val="single"/>
        </w:rPr>
        <w:t>Назначается день</w:t>
      </w:r>
      <w:r>
        <w:rPr>
          <w:rFonts w:ascii="Times New Roman" w:hAnsi="Times New Roman" w:cs="Times New Roman"/>
          <w:sz w:val="36"/>
          <w:szCs w:val="36"/>
        </w:rPr>
        <w:t xml:space="preserve"> для огласительной беседы со священником.</w:t>
      </w:r>
    </w:p>
    <w:p w:rsidR="007569BC" w:rsidRPr="007569BC" w:rsidRDefault="00144183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569BC">
        <w:rPr>
          <w:rFonts w:ascii="Times New Roman" w:hAnsi="Times New Roman" w:cs="Times New Roman"/>
          <w:sz w:val="36"/>
          <w:szCs w:val="36"/>
        </w:rPr>
        <w:t xml:space="preserve">Оглашаемый </w:t>
      </w:r>
      <w:r w:rsidR="007569BC">
        <w:rPr>
          <w:rFonts w:ascii="Times New Roman" w:hAnsi="Times New Roman" w:cs="Times New Roman"/>
          <w:sz w:val="36"/>
          <w:szCs w:val="36"/>
        </w:rPr>
        <w:t xml:space="preserve">или восприемник </w:t>
      </w:r>
      <w:r w:rsidRPr="007569BC">
        <w:rPr>
          <w:rFonts w:ascii="Times New Roman" w:hAnsi="Times New Roman" w:cs="Times New Roman"/>
          <w:sz w:val="36"/>
          <w:szCs w:val="36"/>
          <w:u w:val="single"/>
        </w:rPr>
        <w:t>самостоятельно</w:t>
      </w:r>
      <w:r w:rsidR="00B35F03" w:rsidRPr="007569BC">
        <w:rPr>
          <w:rFonts w:ascii="Times New Roman" w:hAnsi="Times New Roman" w:cs="Times New Roman"/>
          <w:sz w:val="36"/>
          <w:szCs w:val="36"/>
          <w:u w:val="single"/>
        </w:rPr>
        <w:t xml:space="preserve"> в течение нескольких дней</w:t>
      </w:r>
      <w:r w:rsidR="00B35F03" w:rsidRPr="007569BC">
        <w:rPr>
          <w:rFonts w:ascii="Times New Roman" w:hAnsi="Times New Roman" w:cs="Times New Roman"/>
          <w:sz w:val="36"/>
          <w:szCs w:val="36"/>
        </w:rPr>
        <w:t xml:space="preserve"> </w:t>
      </w:r>
      <w:r w:rsidRPr="007569BC">
        <w:rPr>
          <w:rFonts w:ascii="Times New Roman" w:hAnsi="Times New Roman" w:cs="Times New Roman"/>
          <w:sz w:val="36"/>
          <w:szCs w:val="36"/>
        </w:rPr>
        <w:t xml:space="preserve"> знакомится с одним из Синоптических Евангелий</w:t>
      </w:r>
      <w:r w:rsidR="00E15A06" w:rsidRPr="007569BC">
        <w:rPr>
          <w:rFonts w:ascii="Times New Roman" w:hAnsi="Times New Roman" w:cs="Times New Roman"/>
          <w:sz w:val="36"/>
          <w:szCs w:val="36"/>
        </w:rPr>
        <w:t xml:space="preserve"> (желательно от Матфея)</w:t>
      </w:r>
      <w:r w:rsidRPr="007569BC">
        <w:rPr>
          <w:rFonts w:ascii="Times New Roman" w:hAnsi="Times New Roman" w:cs="Times New Roman"/>
          <w:sz w:val="36"/>
          <w:szCs w:val="36"/>
        </w:rPr>
        <w:t>. В это время оглашаемому</w:t>
      </w:r>
      <w:r w:rsidR="007569BC">
        <w:rPr>
          <w:rFonts w:ascii="Times New Roman" w:hAnsi="Times New Roman" w:cs="Times New Roman"/>
          <w:sz w:val="36"/>
          <w:szCs w:val="36"/>
        </w:rPr>
        <w:t xml:space="preserve"> или восприемнику</w:t>
      </w:r>
      <w:r w:rsidRPr="007569BC">
        <w:rPr>
          <w:rFonts w:ascii="Times New Roman" w:hAnsi="Times New Roman" w:cs="Times New Roman"/>
          <w:sz w:val="36"/>
          <w:szCs w:val="36"/>
        </w:rPr>
        <w:t xml:space="preserve"> необходимо ежедневно молиться о просвещении  разума Светом истины Христовой и оставлении его прежних грехов.</w:t>
      </w:r>
      <w:r w:rsidR="00B35F03" w:rsidRPr="007569BC">
        <w:rPr>
          <w:rFonts w:ascii="Times New Roman" w:hAnsi="Times New Roman" w:cs="Times New Roman"/>
          <w:sz w:val="36"/>
          <w:szCs w:val="36"/>
        </w:rPr>
        <w:t xml:space="preserve">    Необходимо </w:t>
      </w:r>
      <w:r w:rsidR="00B35F03" w:rsidRPr="007569BC">
        <w:rPr>
          <w:rFonts w:ascii="Times New Roman" w:hAnsi="Times New Roman" w:cs="Times New Roman"/>
          <w:sz w:val="36"/>
          <w:szCs w:val="36"/>
          <w:u w:val="single"/>
        </w:rPr>
        <w:t xml:space="preserve">осмысленное знание </w:t>
      </w:r>
      <w:r w:rsidR="00B35F03" w:rsidRPr="007569BC">
        <w:rPr>
          <w:rFonts w:ascii="Times New Roman" w:hAnsi="Times New Roman" w:cs="Times New Roman"/>
          <w:sz w:val="36"/>
          <w:szCs w:val="36"/>
        </w:rPr>
        <w:t>молитвы Господней     «Отче наш».</w:t>
      </w:r>
      <w:r w:rsidR="007569BC" w:rsidRPr="00756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69BC" w:rsidRDefault="007569BC" w:rsidP="00756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время беседы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7569BC">
        <w:rPr>
          <w:rFonts w:ascii="Times New Roman" w:hAnsi="Times New Roman" w:cs="Times New Roman"/>
          <w:sz w:val="36"/>
          <w:szCs w:val="36"/>
        </w:rPr>
        <w:t>глашаемый</w:t>
      </w:r>
      <w:r>
        <w:rPr>
          <w:rFonts w:ascii="Times New Roman" w:hAnsi="Times New Roman" w:cs="Times New Roman"/>
          <w:sz w:val="36"/>
          <w:szCs w:val="36"/>
        </w:rPr>
        <w:t xml:space="preserve"> или восприемник</w:t>
      </w:r>
      <w:r w:rsidRPr="00034428">
        <w:rPr>
          <w:rFonts w:ascii="Times New Roman" w:hAnsi="Times New Roman" w:cs="Times New Roman"/>
          <w:sz w:val="36"/>
          <w:szCs w:val="36"/>
          <w:u w:val="single"/>
        </w:rPr>
        <w:t xml:space="preserve"> кратко излагает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034428">
        <w:rPr>
          <w:rFonts w:ascii="Times New Roman" w:hAnsi="Times New Roman" w:cs="Times New Roman"/>
          <w:sz w:val="36"/>
          <w:szCs w:val="36"/>
          <w:u w:val="single"/>
        </w:rPr>
        <w:t>священник</w:t>
      </w:r>
      <w:r>
        <w:rPr>
          <w:rFonts w:ascii="Times New Roman" w:hAnsi="Times New Roman" w:cs="Times New Roman"/>
          <w:sz w:val="36"/>
          <w:szCs w:val="36"/>
          <w:u w:val="single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православную догматику по Символу Веры и нравственное учение церкви по 10 заповедям Господним.</w:t>
      </w:r>
    </w:p>
    <w:p w:rsidR="00B35F03" w:rsidRDefault="007569BC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B35F03">
        <w:rPr>
          <w:rFonts w:ascii="Times New Roman" w:hAnsi="Times New Roman" w:cs="Times New Roman"/>
          <w:sz w:val="36"/>
          <w:szCs w:val="36"/>
        </w:rPr>
        <w:t xml:space="preserve">роводится </w:t>
      </w:r>
      <w:r w:rsidR="00B35F03" w:rsidRPr="00034428">
        <w:rPr>
          <w:rFonts w:ascii="Times New Roman" w:hAnsi="Times New Roman" w:cs="Times New Roman"/>
          <w:sz w:val="36"/>
          <w:szCs w:val="36"/>
          <w:u w:val="single"/>
        </w:rPr>
        <w:t>краткая исповедь с покаянием</w:t>
      </w:r>
      <w:r w:rsidR="00B35F03">
        <w:rPr>
          <w:rFonts w:ascii="Times New Roman" w:hAnsi="Times New Roman" w:cs="Times New Roman"/>
          <w:sz w:val="36"/>
          <w:szCs w:val="36"/>
        </w:rPr>
        <w:t xml:space="preserve"> оглашаемого </w:t>
      </w:r>
      <w:r>
        <w:rPr>
          <w:rFonts w:ascii="Times New Roman" w:hAnsi="Times New Roman" w:cs="Times New Roman"/>
          <w:sz w:val="36"/>
          <w:szCs w:val="36"/>
        </w:rPr>
        <w:t>или восприемника</w:t>
      </w:r>
      <w:r w:rsidR="0087548D">
        <w:rPr>
          <w:rFonts w:ascii="Times New Roman" w:hAnsi="Times New Roman" w:cs="Times New Roman"/>
          <w:sz w:val="36"/>
          <w:szCs w:val="36"/>
        </w:rPr>
        <w:t xml:space="preserve"> </w:t>
      </w:r>
      <w:r w:rsidR="00B35F03">
        <w:rPr>
          <w:rFonts w:ascii="Times New Roman" w:hAnsi="Times New Roman" w:cs="Times New Roman"/>
          <w:sz w:val="36"/>
          <w:szCs w:val="36"/>
        </w:rPr>
        <w:t>в тяжких грехах</w:t>
      </w:r>
      <w:r w:rsidR="0087548D">
        <w:rPr>
          <w:rFonts w:ascii="Times New Roman" w:hAnsi="Times New Roman" w:cs="Times New Roman"/>
          <w:sz w:val="36"/>
          <w:szCs w:val="36"/>
        </w:rPr>
        <w:t xml:space="preserve">  (разрешительная молитва не читается и епитимия не накладывается).</w:t>
      </w:r>
    </w:p>
    <w:p w:rsidR="0087548D" w:rsidRDefault="0087548D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34428">
        <w:rPr>
          <w:rFonts w:ascii="Times New Roman" w:hAnsi="Times New Roman" w:cs="Times New Roman"/>
          <w:sz w:val="36"/>
          <w:szCs w:val="36"/>
          <w:u w:val="single"/>
        </w:rPr>
        <w:t>Назначается дата</w:t>
      </w:r>
      <w:r>
        <w:rPr>
          <w:rFonts w:ascii="Times New Roman" w:hAnsi="Times New Roman" w:cs="Times New Roman"/>
          <w:sz w:val="36"/>
          <w:szCs w:val="36"/>
        </w:rPr>
        <w:t xml:space="preserve"> проведения Таинства Крещения.</w:t>
      </w:r>
    </w:p>
    <w:p w:rsidR="00B35F03" w:rsidRDefault="0087548D" w:rsidP="00875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Перед проведением</w:t>
      </w:r>
      <w:r w:rsidR="00B35F03">
        <w:rPr>
          <w:rFonts w:ascii="Times New Roman" w:hAnsi="Times New Roman" w:cs="Times New Roman"/>
          <w:sz w:val="36"/>
          <w:szCs w:val="36"/>
        </w:rPr>
        <w:t xml:space="preserve"> Таинств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35F03">
        <w:rPr>
          <w:rFonts w:ascii="Times New Roman" w:hAnsi="Times New Roman" w:cs="Times New Roman"/>
          <w:sz w:val="36"/>
          <w:szCs w:val="36"/>
        </w:rPr>
        <w:t xml:space="preserve"> Кре</w:t>
      </w:r>
      <w:r>
        <w:rPr>
          <w:rFonts w:ascii="Times New Roman" w:hAnsi="Times New Roman" w:cs="Times New Roman"/>
          <w:sz w:val="36"/>
          <w:szCs w:val="36"/>
        </w:rPr>
        <w:t>щ</w:t>
      </w:r>
      <w:r w:rsidR="00B35F03">
        <w:rPr>
          <w:rFonts w:ascii="Times New Roman" w:hAnsi="Times New Roman" w:cs="Times New Roman"/>
          <w:sz w:val="36"/>
          <w:szCs w:val="36"/>
        </w:rPr>
        <w:t>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548D">
        <w:rPr>
          <w:rFonts w:ascii="Times New Roman" w:hAnsi="Times New Roman" w:cs="Times New Roman"/>
          <w:sz w:val="36"/>
          <w:szCs w:val="36"/>
        </w:rPr>
        <w:t xml:space="preserve"> </w:t>
      </w:r>
      <w:r w:rsidRPr="00034428">
        <w:rPr>
          <w:rFonts w:ascii="Times New Roman" w:hAnsi="Times New Roman" w:cs="Times New Roman"/>
          <w:sz w:val="36"/>
          <w:szCs w:val="36"/>
          <w:u w:val="single"/>
        </w:rPr>
        <w:t xml:space="preserve">священник  еще раз беседует </w:t>
      </w:r>
      <w:r w:rsidRPr="007569BC">
        <w:rPr>
          <w:rFonts w:ascii="Times New Roman" w:hAnsi="Times New Roman" w:cs="Times New Roman"/>
          <w:sz w:val="36"/>
          <w:szCs w:val="36"/>
        </w:rPr>
        <w:t>с оглашаемыми</w:t>
      </w:r>
      <w:r w:rsidR="007569BC">
        <w:rPr>
          <w:rFonts w:ascii="Times New Roman" w:hAnsi="Times New Roman" w:cs="Times New Roman"/>
          <w:sz w:val="36"/>
          <w:szCs w:val="36"/>
        </w:rPr>
        <w:t xml:space="preserve"> или с восприемниками </w:t>
      </w:r>
      <w:proofErr w:type="gramEnd"/>
    </w:p>
    <w:p w:rsidR="0087548D" w:rsidRPr="007569BC" w:rsidRDefault="0087548D" w:rsidP="007569BC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7548D" w:rsidRPr="007569BC" w:rsidSect="0087548D">
      <w:pgSz w:w="11906" w:h="16838"/>
      <w:pgMar w:top="73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A0D"/>
    <w:multiLevelType w:val="hybridMultilevel"/>
    <w:tmpl w:val="E9AC1FEA"/>
    <w:lvl w:ilvl="0" w:tplc="DC46E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C"/>
    <w:rsid w:val="0003340C"/>
    <w:rsid w:val="00034428"/>
    <w:rsid w:val="0003722D"/>
    <w:rsid w:val="00055152"/>
    <w:rsid w:val="00063CDF"/>
    <w:rsid w:val="00083598"/>
    <w:rsid w:val="00144183"/>
    <w:rsid w:val="001500DF"/>
    <w:rsid w:val="001674D2"/>
    <w:rsid w:val="00170FEA"/>
    <w:rsid w:val="001A5BAF"/>
    <w:rsid w:val="001D7742"/>
    <w:rsid w:val="001E3E77"/>
    <w:rsid w:val="00206E4B"/>
    <w:rsid w:val="00214A6E"/>
    <w:rsid w:val="002447B1"/>
    <w:rsid w:val="0027140C"/>
    <w:rsid w:val="00275108"/>
    <w:rsid w:val="00290C17"/>
    <w:rsid w:val="00292E48"/>
    <w:rsid w:val="002C2AF7"/>
    <w:rsid w:val="003067EF"/>
    <w:rsid w:val="0032162C"/>
    <w:rsid w:val="003431D0"/>
    <w:rsid w:val="0034619D"/>
    <w:rsid w:val="00356A2E"/>
    <w:rsid w:val="003A3423"/>
    <w:rsid w:val="003C082C"/>
    <w:rsid w:val="004019A3"/>
    <w:rsid w:val="004021C8"/>
    <w:rsid w:val="0042370D"/>
    <w:rsid w:val="004250A3"/>
    <w:rsid w:val="00436911"/>
    <w:rsid w:val="00443A43"/>
    <w:rsid w:val="00485F1E"/>
    <w:rsid w:val="004C1083"/>
    <w:rsid w:val="004E5278"/>
    <w:rsid w:val="0051676C"/>
    <w:rsid w:val="00553436"/>
    <w:rsid w:val="00587B1A"/>
    <w:rsid w:val="005A578F"/>
    <w:rsid w:val="005C4723"/>
    <w:rsid w:val="005D1F39"/>
    <w:rsid w:val="005E10FA"/>
    <w:rsid w:val="005F6B69"/>
    <w:rsid w:val="00600797"/>
    <w:rsid w:val="0065469B"/>
    <w:rsid w:val="00694EB2"/>
    <w:rsid w:val="006C05D7"/>
    <w:rsid w:val="006C2230"/>
    <w:rsid w:val="006E5210"/>
    <w:rsid w:val="0071216E"/>
    <w:rsid w:val="00712974"/>
    <w:rsid w:val="00740E2B"/>
    <w:rsid w:val="00747BCF"/>
    <w:rsid w:val="007569BC"/>
    <w:rsid w:val="00766D61"/>
    <w:rsid w:val="007C4DB5"/>
    <w:rsid w:val="00815581"/>
    <w:rsid w:val="00820426"/>
    <w:rsid w:val="008316E0"/>
    <w:rsid w:val="00833A90"/>
    <w:rsid w:val="00850ED1"/>
    <w:rsid w:val="008605DA"/>
    <w:rsid w:val="0087548D"/>
    <w:rsid w:val="008C339F"/>
    <w:rsid w:val="008D6E27"/>
    <w:rsid w:val="008F6ADA"/>
    <w:rsid w:val="00911826"/>
    <w:rsid w:val="00937AB7"/>
    <w:rsid w:val="00951C42"/>
    <w:rsid w:val="009664F1"/>
    <w:rsid w:val="00991453"/>
    <w:rsid w:val="009C3B94"/>
    <w:rsid w:val="009E20C7"/>
    <w:rsid w:val="00A0229D"/>
    <w:rsid w:val="00A0644D"/>
    <w:rsid w:val="00A20EC1"/>
    <w:rsid w:val="00A27EBB"/>
    <w:rsid w:val="00A30F76"/>
    <w:rsid w:val="00A56C49"/>
    <w:rsid w:val="00A92713"/>
    <w:rsid w:val="00AB621D"/>
    <w:rsid w:val="00AC51A6"/>
    <w:rsid w:val="00AE5267"/>
    <w:rsid w:val="00B02039"/>
    <w:rsid w:val="00B25620"/>
    <w:rsid w:val="00B35F03"/>
    <w:rsid w:val="00B568AC"/>
    <w:rsid w:val="00B60C6F"/>
    <w:rsid w:val="00B97235"/>
    <w:rsid w:val="00BA55D9"/>
    <w:rsid w:val="00BE3444"/>
    <w:rsid w:val="00BF26FB"/>
    <w:rsid w:val="00BF72AD"/>
    <w:rsid w:val="00C02723"/>
    <w:rsid w:val="00C2799B"/>
    <w:rsid w:val="00C27EFA"/>
    <w:rsid w:val="00C30335"/>
    <w:rsid w:val="00C46BFF"/>
    <w:rsid w:val="00C5362E"/>
    <w:rsid w:val="00C5511C"/>
    <w:rsid w:val="00C564C2"/>
    <w:rsid w:val="00C80711"/>
    <w:rsid w:val="00C9585C"/>
    <w:rsid w:val="00CA7D81"/>
    <w:rsid w:val="00CB01BD"/>
    <w:rsid w:val="00CC3160"/>
    <w:rsid w:val="00CC3298"/>
    <w:rsid w:val="00CD0BEB"/>
    <w:rsid w:val="00CD2560"/>
    <w:rsid w:val="00CF2C1D"/>
    <w:rsid w:val="00CF2D23"/>
    <w:rsid w:val="00D57C98"/>
    <w:rsid w:val="00D73B41"/>
    <w:rsid w:val="00D760C5"/>
    <w:rsid w:val="00DA0255"/>
    <w:rsid w:val="00DB1917"/>
    <w:rsid w:val="00DC55E7"/>
    <w:rsid w:val="00E14314"/>
    <w:rsid w:val="00E15A06"/>
    <w:rsid w:val="00E42AB4"/>
    <w:rsid w:val="00E63B56"/>
    <w:rsid w:val="00E80C72"/>
    <w:rsid w:val="00E85A88"/>
    <w:rsid w:val="00E97B34"/>
    <w:rsid w:val="00EE4336"/>
    <w:rsid w:val="00EF28D5"/>
    <w:rsid w:val="00F12F8F"/>
    <w:rsid w:val="00F308FB"/>
    <w:rsid w:val="00F4401C"/>
    <w:rsid w:val="00F96FFD"/>
    <w:rsid w:val="00FA5050"/>
    <w:rsid w:val="00FC1135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2014-04-25T13:19:00Z</dcterms:created>
  <dcterms:modified xsi:type="dcterms:W3CDTF">2014-04-30T17:54:00Z</dcterms:modified>
</cp:coreProperties>
</file>